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ANEXO I – MODELO PARA ELABORAÇÃO DO PROJETO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4">
                <wp:simplePos x="0" y="0"/>
                <wp:positionH relativeFrom="column">
                  <wp:posOffset>-340360</wp:posOffset>
                </wp:positionH>
                <wp:positionV relativeFrom="paragraph">
                  <wp:posOffset>26670</wp:posOffset>
                </wp:positionV>
                <wp:extent cx="6820535" cy="516255"/>
                <wp:effectExtent l="0" t="0" r="0" b="0"/>
                <wp:wrapSquare wrapText="largest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535" cy="5162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1220" w:type="dxa"/>
                              <w:jc w:val="left"/>
                              <w:tblInd w:w="-3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1220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1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OBS: O projeto não deve conter identificação da equipe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1. TÍTULO DO PROJETO: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 título deve traduzir, de forma sintética, o tema central proposto no Projeto, de acordo com a pesquisa a ser realizada.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7.05pt;height:40.65pt;mso-wrap-distance-left:0pt;mso-wrap-distance-right:7.05pt;margin-top:2.1pt;mso-position-vertical-relative:text;margin-left:-26.8pt;mso-position-horizontal-relative:text">
                <v:textbox inset="0.000694444444444444in,0.000694444444444444in,0.000694444444444444in,0.000694444444444444in">
                  <w:txbxContent>
                    <w:tbl>
                      <w:tblPr>
                        <w:tblW w:w="11220" w:type="dxa"/>
                        <w:jc w:val="left"/>
                        <w:tblInd w:w="-3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1220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11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>OBS: O projeto não deve conter identificação da equipe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</w:t>
                            </w: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>1. TÍTULO DO PROJETO: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O título deve traduzir, de forma sintética, o tema central proposto no Projeto, de acordo com a pesquisa a ser realizada.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sz w:val="20"/>
                          <w:szCs w:val="20"/>
                          <w:lang w:eastAsia="zxx" w:bidi="zxx"/>
                        </w:rPr>
                        <w:t>realizada.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tbl>
      <w:tblPr>
        <w:tblW w:w="10537" w:type="dxa"/>
        <w:jc w:val="left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537"/>
      </w:tblGrid>
      <w:tr>
        <w:trPr>
          <w:trHeight w:val="1021" w:hRule="atLeast"/>
        </w:trPr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APRESENTAÇÃO DA PROPOSTA (MÁXIMO DE 20 PÁGINAS):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Apresentar, de forma concisa, os pontos mais importantes da Proposta do Projeto</w:t>
            </w:r>
            <w:r>
              <w:rPr>
                <w:b/>
                <w:iCs/>
                <w:sz w:val="20"/>
                <w:szCs w:val="20"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2.1. Introdução/Histórico da construção da Proposta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2.2. Objetivos gerais e específicos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2.3. Metodologias a serem utilizadas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2.4. Referenciais teóricos de embasamento da Pesquisa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2.5. Atividades previstas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2.6. Resultados esperados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99" w:type="dxa"/>
        <w:jc w:val="left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499"/>
      </w:tblGrid>
      <w:tr>
        <w:trPr>
          <w:trHeight w:val="397" w:hRule="atLeast"/>
        </w:trPr>
        <w:tc>
          <w:tcPr>
            <w:tcW w:w="10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3. ACOMPANHAMENTO E AVALIAÇÃO DO PROJETO:</w:t>
            </w:r>
          </w:p>
          <w:p>
            <w:pPr>
              <w:pStyle w:val="Corpodetexto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3.1. </w:t>
            </w:r>
            <w:r>
              <w:rPr>
                <w:b w:val="false"/>
                <w:bCs w:val="false"/>
              </w:rPr>
              <w:t xml:space="preserve">Apresentar os indicadores que serão utilizados na análise e na avaliação do Projeto, que permitirão acompanhar a execução dos objetivos gerais e específicos propostos. </w:t>
            </w:r>
            <w:r>
              <w:rPr>
                <w:b w:val="false"/>
                <w:bCs w:val="false"/>
                <w:iCs/>
              </w:rPr>
              <w:t>Os indicadores podem</w:t>
            </w:r>
            <w:r>
              <w:rPr>
                <w:bCs/>
                <w:iCs/>
              </w:rPr>
              <w:t xml:space="preserve"> ser quantitativos e/ou qualitativos e se referir aos agentes do Projeto (docentes, estudantes, técnicos e parceiros externos à UFV), bem como aos instrumentos e metodologias utilizados  (entrevista, questionário, observação, análise documental)</w:t>
            </w:r>
          </w:p>
          <w:p>
            <w:pPr>
              <w:pStyle w:val="Corpodetexto"/>
              <w:rPr/>
            </w:pPr>
            <w:r>
              <w:rPr>
                <w:bCs/>
                <w:iCs/>
              </w:rPr>
              <w:t xml:space="preserve">   </w:t>
            </w:r>
            <w:r>
              <w:rPr>
                <w:b/>
                <w:bCs/>
                <w:iCs/>
              </w:rPr>
              <w:t xml:space="preserve">3.2.  </w:t>
            </w:r>
            <w:r>
              <w:rPr>
                <w:b w:val="false"/>
                <w:bCs w:val="false"/>
                <w:iCs/>
              </w:rPr>
              <w:t>Preencher o Cronograma de Execução das Atividades, conforme quadro abaixo:</w:t>
            </w:r>
          </w:p>
          <w:tbl>
            <w:tblPr>
              <w:tblW w:w="9269" w:type="dxa"/>
              <w:jc w:val="left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475"/>
              <w:gridCol w:w="555"/>
              <w:gridCol w:w="555"/>
              <w:gridCol w:w="555"/>
              <w:gridCol w:w="525"/>
              <w:gridCol w:w="615"/>
              <w:gridCol w:w="525"/>
              <w:gridCol w:w="525"/>
              <w:gridCol w:w="510"/>
              <w:gridCol w:w="540"/>
              <w:gridCol w:w="510"/>
              <w:gridCol w:w="540"/>
              <w:gridCol w:w="839"/>
            </w:tblGrid>
            <w:tr>
              <w:trPr/>
              <w:tc>
                <w:tcPr>
                  <w:tcW w:w="92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ind w:left="283" w:right="0" w:hanging="0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79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widowControl/>
                    <w:suppressAutoHyphens w:val="true"/>
                    <w:kinsoku w:val="true"/>
                    <w:overflowPunct w:val="true"/>
                    <w:autoSpaceDE w:val="true"/>
                    <w:bidi w:val="0"/>
                    <w:snapToGrid w:val="false"/>
                    <w:ind w:left="170" w:right="0" w:hanging="0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520" w:type="dxa"/>
        <w:jc w:val="left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520"/>
      </w:tblGrid>
      <w:tr>
        <w:trPr>
          <w:trHeight w:val="1185" w:hRule="atLeast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4.  FINANCIAMENTO/INFRA-ESTRUTURA: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a contrapartida em financiamento e/ou infra-estrutura de órgãos da UFV.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se o Projeto conta com outras fontes de financiamento, inclusive como contrapartida de parceiros, em recursos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humanos e/ou materiais.</w:t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520" w:type="dxa"/>
        <w:jc w:val="left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520"/>
      </w:tblGrid>
      <w:tr>
        <w:trPr>
          <w:trHeight w:val="534" w:hRule="atLeast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5. REFERÊNCIAS BIBLIOGRÁFICAS:</w:t>
            </w:r>
          </w:p>
          <w:p>
            <w:pPr>
              <w:pStyle w:val="Ttulo"/>
              <w:jc w:val="left"/>
              <w:rPr/>
            </w:pPr>
            <w:r>
              <w:rPr>
                <w:b w:val="false"/>
                <w:sz w:val="20"/>
              </w:rPr>
              <w:t xml:space="preserve">    </w:t>
            </w:r>
            <w:r>
              <w:rPr>
                <w:b w:val="false"/>
                <w:sz w:val="20"/>
              </w:rPr>
              <w:t xml:space="preserve">Segundo as orientações da </w:t>
            </w:r>
            <w:r>
              <w:rPr>
                <w:rFonts w:cs="TimesNewRoman;Times New Roman" w:ascii="TimesNewRoman;Times New Roman" w:hAnsi="TimesNewRoman;Times New Roman"/>
                <w:b w:val="false"/>
                <w:bCs/>
                <w:sz w:val="20"/>
              </w:rPr>
              <w:t>ABNT.</w:t>
            </w:r>
          </w:p>
        </w:tc>
      </w:tr>
    </w:tbl>
    <w:p>
      <w:pPr>
        <w:pStyle w:val="Ttulo"/>
        <w:rPr>
          <w:sz w:val="20"/>
        </w:rPr>
      </w:pPr>
      <w:r>
        <w:rPr>
          <w:sz w:val="20"/>
        </w:rPr>
      </w:r>
    </w:p>
    <w:p>
      <w:pPr>
        <w:pStyle w:val="Ttulo"/>
        <w:rPr>
          <w:sz w:val="20"/>
        </w:rPr>
      </w:pPr>
      <w:r>
        <w:rPr>
          <w:sz w:val="20"/>
        </w:rPr>
      </w:r>
    </w:p>
    <w:p>
      <w:pPr>
        <w:pStyle w:val="Ttulo"/>
        <w:rPr/>
      </w:pPr>
      <w:r>
        <w:rPr>
          <w:sz w:val="20"/>
        </w:rPr>
        <w:t>Local e Data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Verdan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NewRoman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940" cy="110490"/>
              <wp:effectExtent l="0" t="0" r="0" b="0"/>
              <wp:wrapSquare wrapText="largest"/>
              <wp:docPr id="3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104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2pt;height:8.7pt;margin-top:0.05pt;mso-position-vertical-relative:text;margin-left:239.8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65" w:type="dxa"/>
      <w:jc w:val="left"/>
      <w:tblInd w:w="-574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204"/>
    </w:tblGrid>
    <w:tr>
      <w:trPr>
        <w:trHeight w:val="1127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98425</wp:posOffset>
                </wp:positionH>
                <wp:positionV relativeFrom="paragraph">
                  <wp:posOffset>56515</wp:posOffset>
                </wp:positionV>
                <wp:extent cx="755015" cy="602615"/>
                <wp:effectExtent l="0" t="0" r="0" b="0"/>
                <wp:wrapNone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602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  <w:szCs w:val="20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36570-000: VIÇOSA - MG BRASIL</w:t>
          </w:r>
        </w:p>
        <w:p>
          <w:pPr>
            <w:pStyle w:val="Normal"/>
            <w:jc w:val="both"/>
            <w:rPr/>
          </w:pPr>
          <w:r>
            <w:rPr>
              <w:rFonts w:cs="Arial" w:ascii="Arial" w:hAnsi="Arial"/>
              <w:b/>
              <w:sz w:val="20"/>
              <w:szCs w:val="20"/>
            </w:rPr>
            <w:t xml:space="preserve">Fone: </w:t>
          </w:r>
          <w:r>
            <w:rPr>
              <w:rFonts w:cs="Arial" w:ascii="Arial" w:hAnsi="Arial"/>
              <w:sz w:val="20"/>
              <w:szCs w:val="20"/>
            </w:rPr>
            <w:t xml:space="preserve">(31) 3899-1523 </w:t>
          </w:r>
          <w:r>
            <w:rPr>
              <w:rFonts w:cs="Arial" w:ascii="Arial" w:hAnsi="Arial"/>
              <w:b/>
              <w:sz w:val="20"/>
              <w:szCs w:val="20"/>
            </w:rPr>
            <w:t>FAX</w:t>
          </w:r>
          <w:r>
            <w:rPr>
              <w:rFonts w:cs="Arial" w:ascii="Arial" w:hAnsi="Arial"/>
              <w:sz w:val="20"/>
              <w:szCs w:val="20"/>
            </w:rPr>
            <w:t>: (31) 3899-1236</w:t>
          </w:r>
        </w:p>
        <w:p>
          <w:pPr>
            <w:pStyle w:val="Normal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  <w:tc>
        <w:tcPr>
          <w:tcW w:w="3204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auto"/>
      <w:sz w:val="22"/>
      <w:szCs w:val="22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Cs/>
      <w:sz w:val="22"/>
      <w:szCs w:val="22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basedOn w:val="Fontepargpadro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basedOn w:val="Fontepargpadro1"/>
    <w:qFormat/>
    <w:rPr>
      <w:rFonts w:ascii="Verdana" w:hAnsi="Verdana" w:cs="Verdana"/>
      <w:sz w:val="18"/>
    </w:rPr>
  </w:style>
  <w:style w:type="character" w:styleId="CharChar">
    <w:name w:val=" Char Char"/>
    <w:basedOn w:val="Fontepargpadro1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harChar1">
    <w:name w:val=" Char Char1"/>
    <w:basedOn w:val="Fontepargpadro"/>
    <w:qFormat/>
    <w:rPr/>
  </w:style>
  <w:style w:type="character" w:styleId="CharChar2">
    <w:name w:val=" Char Char2"/>
    <w:basedOn w:val="Fontepargpadro"/>
    <w:qFormat/>
    <w:rPr>
      <w:b/>
      <w:sz w:val="16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LibreOffice/5.1.6.2$Linux_X86_64 LibreOffice_project/10m0$Build-2</Application>
  <Pages>1</Pages>
  <Words>247</Words>
  <Characters>1503</Characters>
  <CharactersWithSpaces>2803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2013-06-12T10:18:00Z</dcterms:created>
  <dc:creator>Valeska Carvalho a Almeida</dc:creator>
  <dc:description/>
  <dc:language>pt-BR</dc:language>
  <cp:lastModifiedBy/>
  <cp:lastPrinted>2016-05-09T10:16:00Z</cp:lastPrinted>
  <dcterms:modified xsi:type="dcterms:W3CDTF">2018-05-03T17:10:20Z</dcterms:modified>
  <cp:revision>26</cp:revision>
  <dc:subject/>
  <dc:title> </dc:title>
</cp:coreProperties>
</file>